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10" w:rsidRPr="00B157CA" w:rsidRDefault="00B157CA" w:rsidP="00876108">
      <w:pPr>
        <w:pStyle w:val="aa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B157CA">
        <w:rPr>
          <w:rFonts w:ascii="Times New Roman" w:eastAsia="Times New Roman" w:hAnsi="Times New Roman" w:cs="Times New Roman"/>
          <w:color w:val="FF0000"/>
          <w:lang w:eastAsia="ru-RU"/>
        </w:rPr>
        <w:t>«</w:t>
      </w:r>
      <w:r w:rsidR="00682AF9">
        <w:rPr>
          <w:rFonts w:ascii="Times New Roman" w:eastAsia="Times New Roman" w:hAnsi="Times New Roman" w:cs="Times New Roman"/>
          <w:color w:val="FF0000"/>
          <w:lang w:eastAsia="ru-RU"/>
        </w:rPr>
        <w:t>Воспитание вежли</w:t>
      </w:r>
      <w:r w:rsidR="001A6010" w:rsidRPr="00B157CA">
        <w:rPr>
          <w:rFonts w:ascii="Times New Roman" w:eastAsia="Times New Roman" w:hAnsi="Times New Roman" w:cs="Times New Roman"/>
          <w:color w:val="FF0000"/>
          <w:lang w:eastAsia="ru-RU"/>
        </w:rPr>
        <w:t>вости у детей</w:t>
      </w:r>
      <w:r w:rsidRPr="00B157CA">
        <w:rPr>
          <w:rFonts w:ascii="Times New Roman" w:eastAsia="Times New Roman" w:hAnsi="Times New Roman" w:cs="Times New Roman"/>
          <w:color w:val="FF0000"/>
          <w:lang w:eastAsia="ru-RU"/>
        </w:rPr>
        <w:t>»</w:t>
      </w:r>
    </w:p>
    <w:p w:rsidR="001A6010" w:rsidRPr="00B157CA" w:rsidRDefault="00B157CA" w:rsidP="00C945BB">
      <w:pPr>
        <w:spacing w:before="150" w:after="180" w:line="240" w:lineRule="auto"/>
        <w:ind w:left="424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157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«Ничто не </w:t>
      </w:r>
      <w:r w:rsidR="001A6010" w:rsidRPr="00B157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</w:t>
      </w:r>
      <w:r w:rsidRPr="00B157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бходится нам так </w:t>
      </w:r>
      <w:r w:rsidR="001A6010" w:rsidRPr="00B157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дёшево, </w:t>
      </w:r>
      <w:r w:rsidRPr="00B157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и не ценится  так дорого, как </w:t>
      </w:r>
      <w:r w:rsidR="001A6010" w:rsidRPr="00B157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вежливость» (Сервантес)</w:t>
      </w:r>
    </w:p>
    <w:p w:rsidR="001A6010" w:rsidRPr="00B157CA" w:rsidRDefault="001A6010" w:rsidP="00C945BB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</w:t>
      </w:r>
      <w:r w:rsidR="00B15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682AF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Вежливость</w:t>
      </w:r>
      <w:r w:rsidRPr="00682A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15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 одним из показателей культуры человека. Она основана на чутком и внимательном отношении к людям и проявляется в уважении,  приветливости, внимательности, заботливости к ним</w:t>
      </w:r>
      <w:r w:rsidRPr="00B157C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. </w:t>
      </w:r>
      <w:r w:rsidRPr="00682AF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Вежливость</w:t>
      </w:r>
      <w:r w:rsidRPr="00682A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15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украшает действия человека и является одной из наиболее привлекательных черт человеческого характера.</w:t>
      </w:r>
    </w:p>
    <w:p w:rsidR="00851F05" w:rsidRDefault="001A6010" w:rsidP="00C945BB">
      <w:pPr>
        <w:spacing w:before="150" w:after="18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2AF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Какие привычки и нормы поведения необходимо прививать</w:t>
      </w:r>
      <w:r w:rsidR="00682AF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детям, чтобы воспитать их </w:t>
      </w:r>
      <w:proofErr w:type="gramStart"/>
      <w:r w:rsidR="00682AF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вежли</w:t>
      </w:r>
      <w:r w:rsidRPr="00682AF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выми</w:t>
      </w:r>
      <w:proofErr w:type="gramEnd"/>
      <w:r w:rsidRPr="00682AF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?</w:t>
      </w:r>
      <w:r w:rsidR="00851F05" w:rsidRPr="00851F0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945BB" w:rsidRDefault="00851F05" w:rsidP="00C945BB">
      <w:pPr>
        <w:spacing w:before="150" w:after="18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517525</wp:posOffset>
            </wp:positionV>
            <wp:extent cx="5895975" cy="5724525"/>
            <wp:effectExtent l="19050" t="0" r="9525" b="0"/>
            <wp:wrapThrough wrapText="bothSides">
              <wp:wrapPolygon edited="0">
                <wp:start x="-70" y="0"/>
                <wp:lineTo x="-70" y="21564"/>
                <wp:lineTo x="21635" y="21564"/>
                <wp:lineTo x="21635" y="0"/>
                <wp:lineTo x="-70" y="0"/>
              </wp:wrapPolygon>
            </wp:wrapThrough>
            <wp:docPr id="4" name="Рисунок 1" descr="192_vezhliv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2_vezhlivos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6010" w:rsidRPr="00B15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самых ранних лет детей необходимо приучать выполнять элементарные правила вежливости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45BB" w:rsidRPr="00C945BB" w:rsidRDefault="00C945BB" w:rsidP="00C945BB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4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6010" w:rsidRPr="00C94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Здороваться, прощаться, приветствовать родных, знакомых, товарищей и друзей не только дома, но и в детском саду, в общественных местах.</w:t>
      </w:r>
      <w:r w:rsidR="00851F05" w:rsidRPr="00C94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</w:t>
      </w:r>
    </w:p>
    <w:p w:rsidR="00C945BB" w:rsidRDefault="00C945BB" w:rsidP="00C945BB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4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6010" w:rsidRPr="00C94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Извинятьс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за причиненную неприятность: «</w:t>
      </w:r>
      <w:r w:rsidR="001A6010" w:rsidRPr="00C94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вините, пожалуйста»,                  «</w:t>
      </w:r>
      <w:r w:rsidR="00851F05" w:rsidRPr="00C94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Простите,</w:t>
      </w:r>
      <w:r w:rsidR="008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пожалуйста» </w:t>
      </w:r>
      <w:r w:rsidR="00851F05" w:rsidRPr="00C94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</w:p>
    <w:p w:rsidR="00C945BB" w:rsidRDefault="00C945BB" w:rsidP="00C945BB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4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</w:t>
      </w:r>
      <w:r w:rsidR="001A6010" w:rsidRPr="00C94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обращении с пр</w:t>
      </w:r>
      <w:r w:rsidRPr="00C94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осьбой говорить: «Пожалуйста», «Будьте добры»</w:t>
      </w:r>
      <w:r w:rsidR="001A6010" w:rsidRPr="00C94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="001A6010" w:rsidRPr="00C94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Start"/>
      <w:r w:rsidR="001A6010" w:rsidRPr="00C94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.д</w:t>
      </w:r>
      <w:proofErr w:type="spellEnd"/>
      <w:proofErr w:type="gramEnd"/>
    </w:p>
    <w:p w:rsidR="00C945BB" w:rsidRDefault="00851F05" w:rsidP="00C945BB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4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94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A6010" w:rsidRPr="00C94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Благодарить взрослых и товарищей за оказанную ус</w:t>
      </w:r>
      <w:r w:rsidRPr="00C94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лугу, помощь словами: «Спасибо»</w:t>
      </w:r>
      <w:r w:rsidR="00C945BB" w:rsidRPr="00C94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C94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«Благодарю</w:t>
      </w:r>
      <w:r w:rsidR="00C945BB" w:rsidRPr="00C94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94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вас»</w:t>
      </w:r>
      <w:r w:rsidR="001A6010" w:rsidRPr="00C94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6010" w:rsidRPr="00C945BB" w:rsidRDefault="00C945BB" w:rsidP="00C945BB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A6010" w:rsidRPr="00C94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Старательно выполнять просьбы и указания взрослых.</w:t>
      </w:r>
    </w:p>
    <w:p w:rsidR="001A6010" w:rsidRPr="00B157CA" w:rsidRDefault="00C945BB" w:rsidP="00C945BB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A6010" w:rsidRPr="00B15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Обращаться ко всем взрослым на “вы”, называть взрослых по имени и отчеству, товарищей называть по именам.</w:t>
      </w:r>
    </w:p>
    <w:p w:rsidR="001A6010" w:rsidRPr="00B157CA" w:rsidRDefault="00C945BB" w:rsidP="00C945BB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</w:t>
      </w:r>
      <w:r w:rsidR="001A6010" w:rsidRPr="00B15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Уважать труд взрослых: не портить, не пачкать одежды, вещей; вытирать ноги о коврик у входа</w:t>
      </w:r>
      <w:proofErr w:type="gramStart"/>
      <w:r w:rsidR="001A6010" w:rsidRPr="00B15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1A6010" w:rsidRPr="00B15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помогать взрослым, заботиться о младших братьях.</w:t>
      </w:r>
    </w:p>
    <w:p w:rsidR="001A6010" w:rsidRPr="00B157CA" w:rsidRDefault="00C945BB" w:rsidP="00C945BB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</w:t>
      </w:r>
      <w:r w:rsidR="001A6010" w:rsidRPr="00B15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Делать всё старательно, всегда всё убирать за собой (одежду, игрушки)</w:t>
      </w:r>
      <w:proofErr w:type="gramStart"/>
      <w:r w:rsidR="001A6010" w:rsidRPr="00B15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1A6010" w:rsidRPr="00B157CA" w:rsidRDefault="00C945BB" w:rsidP="00C945BB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</w:t>
      </w:r>
      <w:r w:rsidR="001A6010" w:rsidRPr="00B15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вмешиваться в разговор взрослых.</w:t>
      </w:r>
    </w:p>
    <w:p w:rsidR="001A6010" w:rsidRPr="00B157CA" w:rsidRDefault="00C945BB" w:rsidP="00C945BB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</w:t>
      </w:r>
      <w:r w:rsidR="008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обращении к</w:t>
      </w:r>
      <w:r w:rsidR="001A6010" w:rsidRPr="00B15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 говорить: “Разрешите спросить”, ”Скажите, пожалуйста” и т.д.; охотно отвечать на вопросы взрослых, не быть назойливым, не прерывать взрослых во время разговора, слушать до конца.</w:t>
      </w:r>
    </w:p>
    <w:p w:rsidR="001A6010" w:rsidRPr="00B157CA" w:rsidRDefault="00C945BB" w:rsidP="00C945BB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</w:t>
      </w:r>
      <w:r w:rsidR="001A6010" w:rsidRPr="00B15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шуметь, если дома или у соседей кто-либо отдыхает или болен.</w:t>
      </w:r>
    </w:p>
    <w:p w:rsidR="001A6010" w:rsidRPr="00B157CA" w:rsidRDefault="00C945BB" w:rsidP="00C945BB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</w:t>
      </w:r>
      <w:r w:rsidR="001A6010" w:rsidRPr="00B15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бегать, не прыгать и не кричать в общественных местах.</w:t>
      </w:r>
    </w:p>
    <w:p w:rsidR="001A6010" w:rsidRPr="00B157CA" w:rsidRDefault="00C945BB" w:rsidP="00C945BB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</w:t>
      </w:r>
      <w:r w:rsidR="001A6010" w:rsidRPr="00B15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Вежливо вести себя на улице: говорить не громко, ходить спокойно,  ходить по тротуару, не задевая прохожих, не размахивать руками.</w:t>
      </w:r>
    </w:p>
    <w:p w:rsidR="001A6010" w:rsidRPr="00B157CA" w:rsidRDefault="00C945BB" w:rsidP="00C945BB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</w:t>
      </w:r>
      <w:r w:rsidR="001A6010" w:rsidRPr="00B15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чем войти в чужую комнату, постучаться.</w:t>
      </w:r>
    </w:p>
    <w:p w:rsidR="001A6010" w:rsidRPr="00B157CA" w:rsidRDefault="00C945BB" w:rsidP="00C945BB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 </w:t>
      </w:r>
      <w:r w:rsidR="001A6010" w:rsidRPr="00B15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Благодарить за еду, при выходе из-за стола ставить стул на место.</w:t>
      </w:r>
    </w:p>
    <w:p w:rsidR="001A6010" w:rsidRPr="00682AF9" w:rsidRDefault="00C945BB" w:rsidP="00C945BB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A6010" w:rsidRPr="00B15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Старший дошкольник должен оказывать внимание и услуги взрослым:  уступить место, поднять упавш</w:t>
      </w:r>
      <w:r w:rsidR="0068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ую вещь, оказать посильную помощь.</w:t>
      </w:r>
    </w:p>
    <w:p w:rsidR="001A6010" w:rsidRPr="00C945BB" w:rsidRDefault="00B157CA" w:rsidP="00C945BB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C945B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      </w:t>
      </w:r>
      <w:r w:rsidR="001A6010" w:rsidRPr="00C945B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Как радостно видеть вежливых и воспитанных детей!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правд</w:t>
      </w:r>
      <w:r w:rsidR="00682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ли?</w:t>
      </w:r>
      <w:r w:rsidR="001A6010" w:rsidRPr="00B15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Приятно, когда ваш ребенок здоровается с соседями, с родными, знакомыми, с воспитателями, с детьми, на ночь перед сном не забывает пожелать спокойной ночи, говорит спасибо, подаёт старшим стул.</w:t>
      </w:r>
      <w:r w:rsidR="00682AF9" w:rsidRPr="00682AF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="00682AF9" w:rsidRPr="00C945B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Вежливость необходимо воспитывать с ранних лет!</w:t>
      </w:r>
      <w:r w:rsidR="00682AF9" w:rsidRPr="00C94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6010" w:rsidRPr="00C94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 все это требует очень много внимания и большой работы с ребёнком.</w:t>
      </w:r>
    </w:p>
    <w:p w:rsidR="004D1556" w:rsidRPr="00876108" w:rsidRDefault="00B157CA" w:rsidP="0087610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682AF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  </w:t>
      </w:r>
      <w:r w:rsidR="001A6010" w:rsidRPr="00682AF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Прочитайте эти книги детям:</w:t>
      </w:r>
      <w:r w:rsidR="001A6010" w:rsidRPr="00B157CA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   </w:t>
      </w:r>
      <w:r w:rsidR="001A6010" w:rsidRPr="00B15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proofErr w:type="gramStart"/>
      <w:r w:rsidR="001A6010" w:rsidRPr="00B15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В.Осеева</w:t>
      </w:r>
      <w:proofErr w:type="spellEnd"/>
      <w:r w:rsidR="001A6010" w:rsidRPr="00B15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“Волшебное слово”,  В.Осеева “Синие листья”,  Н.Носов “Огурцы”,  В.Маяковский “Что такое хорошо и что такое плохо”,  С.Маршак “Рассказ о неизвестном герое”, Н.Артюхова “Трудный вечер”,  “Бабушка и внук”,  “Мяч и песочные пироги” и др</w:t>
      </w:r>
      <w:bookmarkStart w:id="0" w:name="comments"/>
      <w:bookmarkEnd w:id="0"/>
      <w:r w:rsidR="0087610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</w:t>
      </w:r>
      <w:r w:rsidR="00C945BB"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  <w:proofErr w:type="gramEnd"/>
    </w:p>
    <w:sectPr w:rsidR="004D1556" w:rsidRPr="00876108" w:rsidSect="004D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B8B" w:rsidRDefault="004E3B8B" w:rsidP="001A6010">
      <w:pPr>
        <w:spacing w:after="0" w:line="240" w:lineRule="auto"/>
      </w:pPr>
      <w:r>
        <w:separator/>
      </w:r>
    </w:p>
  </w:endnote>
  <w:endnote w:type="continuationSeparator" w:id="0">
    <w:p w:rsidR="004E3B8B" w:rsidRDefault="004E3B8B" w:rsidP="001A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B8B" w:rsidRDefault="004E3B8B" w:rsidP="001A6010">
      <w:pPr>
        <w:spacing w:after="0" w:line="240" w:lineRule="auto"/>
      </w:pPr>
      <w:r>
        <w:separator/>
      </w:r>
    </w:p>
  </w:footnote>
  <w:footnote w:type="continuationSeparator" w:id="0">
    <w:p w:rsidR="004E3B8B" w:rsidRDefault="004E3B8B" w:rsidP="001A6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C19A3"/>
    <w:multiLevelType w:val="hybridMultilevel"/>
    <w:tmpl w:val="B32ADE4C"/>
    <w:lvl w:ilvl="0" w:tplc="290E82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1B86E11"/>
    <w:multiLevelType w:val="multilevel"/>
    <w:tmpl w:val="96FE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DD3273"/>
    <w:multiLevelType w:val="multilevel"/>
    <w:tmpl w:val="186C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010"/>
    <w:rsid w:val="0010707B"/>
    <w:rsid w:val="001A6010"/>
    <w:rsid w:val="0020382A"/>
    <w:rsid w:val="002D29B9"/>
    <w:rsid w:val="004772CE"/>
    <w:rsid w:val="004D1556"/>
    <w:rsid w:val="004E3B8B"/>
    <w:rsid w:val="00682AF9"/>
    <w:rsid w:val="00691290"/>
    <w:rsid w:val="00720DE5"/>
    <w:rsid w:val="00851F05"/>
    <w:rsid w:val="00876108"/>
    <w:rsid w:val="00A5030D"/>
    <w:rsid w:val="00B157CA"/>
    <w:rsid w:val="00C32C97"/>
    <w:rsid w:val="00C945BB"/>
    <w:rsid w:val="00CC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6010"/>
    <w:rPr>
      <w:i/>
      <w:iCs/>
    </w:rPr>
  </w:style>
  <w:style w:type="paragraph" w:customStyle="1" w:styleId="tel">
    <w:name w:val="tel"/>
    <w:basedOn w:val="a"/>
    <w:rsid w:val="001A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601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A6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6010"/>
  </w:style>
  <w:style w:type="paragraph" w:styleId="a8">
    <w:name w:val="footer"/>
    <w:basedOn w:val="a"/>
    <w:link w:val="a9"/>
    <w:uiPriority w:val="99"/>
    <w:semiHidden/>
    <w:unhideWhenUsed/>
    <w:rsid w:val="001A6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6010"/>
  </w:style>
  <w:style w:type="paragraph" w:styleId="aa">
    <w:name w:val="Title"/>
    <w:basedOn w:val="a"/>
    <w:next w:val="a"/>
    <w:link w:val="ab"/>
    <w:uiPriority w:val="10"/>
    <w:qFormat/>
    <w:rsid w:val="00B157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B157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85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1F0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94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1860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77891">
                          <w:marLeft w:val="0"/>
                          <w:marRight w:val="28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  <w:divsChild>
                                <w:div w:id="149595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42024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86569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2332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8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22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433149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8676">
                      <w:marLeft w:val="5521"/>
                      <w:marRight w:val="55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Margarita</cp:lastModifiedBy>
  <cp:revision>4</cp:revision>
  <dcterms:created xsi:type="dcterms:W3CDTF">2022-05-26T17:08:00Z</dcterms:created>
  <dcterms:modified xsi:type="dcterms:W3CDTF">2024-02-19T08:10:00Z</dcterms:modified>
</cp:coreProperties>
</file>